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DB" w:rsidRDefault="00344EDB" w:rsidP="00344EDB">
      <w:pPr>
        <w:shd w:val="clear" w:color="auto" w:fill="FFFFFF" w:themeFill="background1"/>
        <w:spacing w:after="0" w:line="240" w:lineRule="auto"/>
        <w:ind w:right="-1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lang w:eastAsia="pt-BR"/>
        </w:rPr>
      </w:pPr>
      <w:r w:rsidRPr="00344EDB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lang w:eastAsia="pt-BR"/>
        </w:rPr>
        <w:t>Inscrições abertas para as oficinas do evento do DIA DO SERVIDOR</w:t>
      </w:r>
    </w:p>
    <w:p w:rsidR="00344EDB" w:rsidRPr="00344EDB" w:rsidRDefault="00344EDB" w:rsidP="00344EDB">
      <w:pPr>
        <w:shd w:val="clear" w:color="auto" w:fill="FFFFFF" w:themeFill="background1"/>
        <w:spacing w:after="0" w:line="240" w:lineRule="auto"/>
        <w:ind w:right="-1"/>
        <w:jc w:val="center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</w:p>
    <w:p w:rsidR="00344EDB" w:rsidRPr="00344EDB" w:rsidRDefault="00344EDB" w:rsidP="00344EDB">
      <w:pPr>
        <w:shd w:val="clear" w:color="auto" w:fill="FFFFFF" w:themeFill="background1"/>
        <w:spacing w:after="0" w:line="240" w:lineRule="auto"/>
        <w:ind w:right="930"/>
        <w:jc w:val="center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</w:p>
    <w:p w:rsidR="00344EDB" w:rsidRPr="00344EDB" w:rsidRDefault="00344EDB" w:rsidP="00344EDB">
      <w:pPr>
        <w:shd w:val="clear" w:color="auto" w:fill="FFFFFF" w:themeFill="background1"/>
        <w:spacing w:after="0" w:line="360" w:lineRule="auto"/>
        <w:ind w:right="-1" w:firstLine="709"/>
        <w:jc w:val="both"/>
        <w:rPr>
          <w:rFonts w:ascii="Arial Narrow" w:eastAsia="Times New Roman" w:hAnsi="Arial Narrow" w:cs="Times New Roman"/>
          <w:bCs/>
          <w:color w:val="555555"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 xml:space="preserve">A Pró-Reitoria de Gestão de Pessoas (PROGEPE) convida todos os servidores para participação no evento sobre DIA DO SERVIDOR que será realizado nos dias 28 e 29 de outubro e que problematizará os desafios da gestão de pessoas em tempo de crise. </w:t>
      </w:r>
    </w:p>
    <w:p w:rsidR="00344EDB" w:rsidRPr="00344EDB" w:rsidRDefault="00344EDB" w:rsidP="00344EDB">
      <w:pPr>
        <w:shd w:val="clear" w:color="auto" w:fill="FFFFFF" w:themeFill="background1"/>
        <w:spacing w:after="0" w:line="360" w:lineRule="auto"/>
        <w:ind w:right="930" w:firstLine="709"/>
        <w:jc w:val="both"/>
        <w:rPr>
          <w:rFonts w:ascii="Arial Narrow" w:eastAsia="Times New Roman" w:hAnsi="Arial Narrow" w:cs="Times New Roman"/>
          <w:bCs/>
          <w:color w:val="555555"/>
          <w:sz w:val="24"/>
          <w:szCs w:val="24"/>
          <w:lang w:eastAsia="pt-BR"/>
        </w:rPr>
      </w:pPr>
    </w:p>
    <w:p w:rsidR="00344EDB" w:rsidRPr="00344EDB" w:rsidRDefault="00344EDB" w:rsidP="00344EDB">
      <w:pPr>
        <w:shd w:val="clear" w:color="auto" w:fill="FFFFFF" w:themeFill="background1"/>
        <w:spacing w:after="0" w:line="360" w:lineRule="auto"/>
        <w:ind w:right="-1" w:firstLine="709"/>
        <w:jc w:val="both"/>
        <w:rPr>
          <w:rFonts w:ascii="Arial Narrow" w:eastAsia="Times New Roman" w:hAnsi="Arial Narrow" w:cs="Times New Roman"/>
          <w:bCs/>
          <w:color w:val="555555"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O encontro que tem periodicidade anual</w:t>
      </w:r>
      <w:proofErr w:type="gramStart"/>
      <w:r w:rsidRPr="00344ED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, possui</w:t>
      </w:r>
      <w:proofErr w:type="gramEnd"/>
      <w:r w:rsidRPr="00344ED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 xml:space="preserve"> como proposta promover discussões e orientações sobre os direitos e deveres dos servidores na área de pessoal. Neste ano serão realizadas palestras e oficinas para os servidores, como a oficina </w:t>
      </w:r>
      <w:r w:rsidRPr="00344EDB">
        <w:rPr>
          <w:rFonts w:ascii="Arial Narrow" w:eastAsia="Times New Roman" w:hAnsi="Arial Narrow" w:cs="Times New Roman"/>
          <w:bCs/>
          <w:i/>
          <w:iCs/>
          <w:color w:val="000000"/>
          <w:sz w:val="24"/>
          <w:szCs w:val="24"/>
          <w:lang w:eastAsia="pt-BR"/>
        </w:rPr>
        <w:t>“Por Seu Olhar, Servidor</w:t>
      </w:r>
      <w:r w:rsidRPr="00344ED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 xml:space="preserve">”, que visa </w:t>
      </w:r>
      <w:proofErr w:type="gramStart"/>
      <w:r w:rsidRPr="00344ED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a</w:t>
      </w:r>
      <w:proofErr w:type="gramEnd"/>
      <w:r w:rsidRPr="00344ED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 xml:space="preserve"> discussão e reflexão sobre as imagens produzidas pelos servidores durante o concurso de Fotografia </w:t>
      </w:r>
      <w:r w:rsidRPr="00344EDB">
        <w:rPr>
          <w:rFonts w:ascii="Arial Narrow" w:eastAsia="Times New Roman" w:hAnsi="Arial Narrow" w:cs="Times New Roman"/>
          <w:bCs/>
          <w:i/>
          <w:iCs/>
          <w:color w:val="000000"/>
          <w:sz w:val="24"/>
          <w:szCs w:val="24"/>
          <w:lang w:eastAsia="pt-BR"/>
        </w:rPr>
        <w:t>“O QUE É SER SERVIDOR PÚBLICO PARA VOCÊ? TRANSFORME ISSO EM UMA IMAGEM”</w:t>
      </w:r>
      <w:r w:rsidRPr="00344ED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. Neste dia, o vencedor do concurso será homenageado.</w:t>
      </w:r>
      <w:r w:rsidRPr="00344EDB">
        <w:rPr>
          <w:rFonts w:ascii="Arial Narrow" w:eastAsia="Times New Roman" w:hAnsi="Arial Narrow" w:cs="Times New Roman"/>
          <w:bCs/>
          <w:color w:val="500050"/>
          <w:sz w:val="24"/>
          <w:szCs w:val="24"/>
          <w:lang w:eastAsia="pt-BR"/>
        </w:rPr>
        <w:t xml:space="preserve"> </w:t>
      </w:r>
      <w:r w:rsidRPr="00344ED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No segundo dia do evento, as oficinas irão acontecer no Campus da PROGEPE. </w:t>
      </w:r>
    </w:p>
    <w:p w:rsidR="00344EDB" w:rsidRPr="00344EDB" w:rsidRDefault="00344EDB" w:rsidP="00344EDB">
      <w:pPr>
        <w:shd w:val="clear" w:color="auto" w:fill="FFFFFF" w:themeFill="background1"/>
        <w:spacing w:after="0" w:line="360" w:lineRule="auto"/>
        <w:ind w:right="930" w:firstLine="709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</w:p>
    <w:p w:rsidR="00344EDB" w:rsidRPr="00344EDB" w:rsidRDefault="00344EDB" w:rsidP="00344EDB">
      <w:pPr>
        <w:shd w:val="clear" w:color="auto" w:fill="FFFFFF" w:themeFill="background1"/>
        <w:spacing w:after="0" w:line="360" w:lineRule="auto"/>
        <w:ind w:right="-1" w:firstLine="709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 xml:space="preserve">Toda a comunidade acadêmica da UNIRIO poderá participar. Os interessados deverão se inscrever na oficina do dia 28 de outubro, </w:t>
      </w:r>
      <w:r w:rsidRPr="00344EDB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pt-BR"/>
        </w:rPr>
        <w:t>“Por Seu Olhar, Servidor</w:t>
      </w: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 xml:space="preserve">”,  através do link </w:t>
      </w:r>
      <w:hyperlink r:id="rId4" w:tgtFrame="_blank" w:history="1">
        <w:r w:rsidRPr="00344EDB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pt-BR"/>
          </w:rPr>
          <w:t>http://migre.me/rAPnh</w:t>
        </w:r>
      </w:hyperlink>
      <w:r w:rsidRPr="00344EDB"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  <w:t xml:space="preserve">. </w:t>
      </w:r>
      <w:r w:rsidRPr="00344ED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participar das oficinas</w:t>
      </w: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 xml:space="preserve">  do dia 29 basta acessar o link </w:t>
      </w:r>
      <w:hyperlink r:id="rId5" w:tgtFrame="_blank" w:history="1">
        <w:r w:rsidRPr="00344EDB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pt-BR"/>
          </w:rPr>
          <w:t>http://migre.me/rRaId</w:t>
        </w:r>
      </w:hyperlink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. As inscrições poderão ser realizadas até o dia 24 de outubro.</w:t>
      </w:r>
    </w:p>
    <w:p w:rsidR="00344EDB" w:rsidRPr="00344EDB" w:rsidRDefault="00344EDB" w:rsidP="00344EDB">
      <w:pPr>
        <w:shd w:val="clear" w:color="auto" w:fill="FFFFFF" w:themeFill="background1"/>
        <w:spacing w:after="0" w:line="360" w:lineRule="auto"/>
        <w:ind w:right="930" w:firstLine="709"/>
        <w:jc w:val="both"/>
        <w:rPr>
          <w:rFonts w:ascii="Arial Narrow" w:eastAsia="Times New Roman" w:hAnsi="Arial Narrow" w:cs="Times New Roman"/>
          <w:bCs/>
          <w:color w:val="555555"/>
          <w:sz w:val="24"/>
          <w:szCs w:val="24"/>
          <w:lang w:eastAsia="pt-BR"/>
        </w:rPr>
      </w:pPr>
    </w:p>
    <w:p w:rsidR="00344EDB" w:rsidRPr="00344EDB" w:rsidRDefault="00344EDB" w:rsidP="00344EDB">
      <w:pPr>
        <w:shd w:val="clear" w:color="auto" w:fill="FFFFFF" w:themeFill="background1"/>
        <w:tabs>
          <w:tab w:val="left" w:pos="7655"/>
        </w:tabs>
        <w:spacing w:after="0" w:line="360" w:lineRule="auto"/>
        <w:ind w:right="-1" w:firstLine="709"/>
        <w:jc w:val="both"/>
        <w:rPr>
          <w:rFonts w:ascii="Arial Narrow" w:eastAsia="Times New Roman" w:hAnsi="Arial Narrow" w:cs="Times New Roman"/>
          <w:bCs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>Participe das Oficinas do evento DIA DO SERVIDOR nos dias 28 e 29 de outubro</w:t>
      </w:r>
      <w:proofErr w:type="gramStart"/>
      <w:r w:rsidRPr="00344EDB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>!!!</w:t>
      </w:r>
      <w:proofErr w:type="gramEnd"/>
    </w:p>
    <w:p w:rsidR="00344EDB" w:rsidRPr="00344EDB" w:rsidRDefault="00344EDB" w:rsidP="00344EDB">
      <w:pPr>
        <w:shd w:val="clear" w:color="auto" w:fill="FFFFFF" w:themeFill="background1"/>
        <w:spacing w:after="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</w:p>
    <w:p w:rsidR="00344EDB" w:rsidRDefault="00344EDB" w:rsidP="00344EDB">
      <w:pPr>
        <w:shd w:val="clear" w:color="auto" w:fill="FFFFFF" w:themeFill="background1"/>
        <w:spacing w:after="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pt-BR"/>
        </w:rPr>
        <w:t>Programação do Evento:</w:t>
      </w:r>
    </w:p>
    <w:p w:rsidR="00344EDB" w:rsidRPr="00344EDB" w:rsidRDefault="00344EDB" w:rsidP="00344EDB">
      <w:pPr>
        <w:shd w:val="clear" w:color="auto" w:fill="FFFFFF" w:themeFill="background1"/>
        <w:spacing w:after="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</w:p>
    <w:p w:rsidR="00344EDB" w:rsidRPr="00344EDB" w:rsidRDefault="00344EDB" w:rsidP="00344EDB">
      <w:pPr>
        <w:shd w:val="clear" w:color="auto" w:fill="FFFFFF" w:themeFill="background1"/>
        <w:spacing w:after="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Data: 28 de outubro de 2015</w:t>
      </w:r>
    </w:p>
    <w:p w:rsidR="00344EDB" w:rsidRPr="00344EDB" w:rsidRDefault="00344EDB" w:rsidP="00344EDB">
      <w:pPr>
        <w:shd w:val="clear" w:color="auto" w:fill="FFFFFF" w:themeFill="background1"/>
        <w:spacing w:after="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 xml:space="preserve">Local: Auditório Vera </w:t>
      </w:r>
      <w:proofErr w:type="spellStart"/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Jancopulos</w:t>
      </w:r>
      <w:proofErr w:type="spellEnd"/>
    </w:p>
    <w:p w:rsidR="00344EDB" w:rsidRPr="00344EDB" w:rsidRDefault="00344EDB" w:rsidP="00344EDB">
      <w:pPr>
        <w:shd w:val="clear" w:color="auto" w:fill="FFFFFF" w:themeFill="background1"/>
        <w:spacing w:after="15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6344"/>
      </w:tblGrid>
      <w:tr w:rsidR="00344EDB" w:rsidRPr="00344EDB" w:rsidTr="00344EDB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pacing w:after="0" w:line="240" w:lineRule="auto"/>
              <w:ind w:right="465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gram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10:00</w:t>
            </w:r>
            <w:proofErr w:type="gram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h às 10:30h</w:t>
            </w:r>
          </w:p>
        </w:tc>
        <w:tc>
          <w:tcPr>
            <w:tcW w:w="6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pacing w:after="0" w:line="240" w:lineRule="auto"/>
              <w:ind w:right="465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Mesa de abertura – Reitoria e Pró-Reitoria de Gestão de Pessoas (PROGEPE).</w:t>
            </w:r>
          </w:p>
        </w:tc>
      </w:tr>
      <w:tr w:rsidR="00344EDB" w:rsidRPr="00344EDB" w:rsidTr="00344E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pacing w:after="0" w:line="240" w:lineRule="auto"/>
              <w:ind w:right="465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gram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10:30</w:t>
            </w:r>
            <w:proofErr w:type="gram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h às 12:00h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pacing w:after="0" w:line="240" w:lineRule="auto"/>
              <w:ind w:right="465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Mesa de discussão </w:t>
            </w:r>
            <w:r w:rsidRPr="00344ED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“O Dia do Servidor em tempos de crise”</w:t>
            </w: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–Pró</w:t>
            </w:r>
            <w:proofErr w:type="gram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-Reitoria de Gestão de Pessoas (PROGEPE), </w:t>
            </w:r>
            <w:proofErr w:type="spell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Asunirio</w:t>
            </w:r>
            <w:proofErr w:type="spell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Adunirio</w:t>
            </w:r>
            <w:proofErr w:type="spell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e DCE.</w:t>
            </w:r>
          </w:p>
        </w:tc>
      </w:tr>
      <w:tr w:rsidR="00344EDB" w:rsidRPr="00344EDB" w:rsidTr="00344E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pacing w:after="0" w:line="240" w:lineRule="auto"/>
              <w:ind w:right="465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gram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14:00</w:t>
            </w:r>
            <w:proofErr w:type="gram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h às 16:00h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pacing w:after="0" w:line="240" w:lineRule="auto"/>
              <w:ind w:right="465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Premiação do vencedor do Concurso de fotografia </w:t>
            </w:r>
            <w:r w:rsidRPr="00344EDB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“O que é ser servidor público para você? Transforme isso em uma imagem” </w:t>
            </w: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e Oficina </w:t>
            </w:r>
            <w:r w:rsidRPr="00344ED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“Por seu olhar, servidor”</w:t>
            </w: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– Setor de Formação Permanente (SFP) e Setor de Acompanhamento e Análise do Processo de Trabalho (SAAPT). </w:t>
            </w:r>
          </w:p>
        </w:tc>
      </w:tr>
    </w:tbl>
    <w:p w:rsidR="00344EDB" w:rsidRPr="00344EDB" w:rsidRDefault="00344EDB" w:rsidP="00344EDB">
      <w:pPr>
        <w:shd w:val="clear" w:color="auto" w:fill="FFFFFF" w:themeFill="background1"/>
        <w:spacing w:after="0" w:line="240" w:lineRule="auto"/>
        <w:ind w:right="-1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344EDB" w:rsidRDefault="00344EDB" w:rsidP="00344EDB">
      <w:pPr>
        <w:shd w:val="clear" w:color="auto" w:fill="FFFFFF" w:themeFill="background1"/>
        <w:spacing w:after="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</w:pPr>
    </w:p>
    <w:p w:rsidR="00344EDB" w:rsidRPr="00344EDB" w:rsidRDefault="00344EDB" w:rsidP="00344EDB">
      <w:pPr>
        <w:shd w:val="clear" w:color="auto" w:fill="FFFFFF" w:themeFill="background1"/>
        <w:spacing w:after="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lastRenderedPageBreak/>
        <w:t>Data: 29 de outubro de 2015</w:t>
      </w:r>
    </w:p>
    <w:p w:rsidR="00344EDB" w:rsidRPr="00344EDB" w:rsidRDefault="00344EDB" w:rsidP="00344EDB">
      <w:pPr>
        <w:shd w:val="clear" w:color="auto" w:fill="FFFFFF" w:themeFill="background1"/>
        <w:spacing w:after="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 xml:space="preserve">Local: Campus da PROGEPE - 21° andar </w:t>
      </w:r>
    </w:p>
    <w:p w:rsidR="00344EDB" w:rsidRPr="00344EDB" w:rsidRDefault="00344EDB" w:rsidP="00344EDB">
      <w:pPr>
        <w:shd w:val="clear" w:color="auto" w:fill="FFFFFF" w:themeFill="background1"/>
        <w:spacing w:after="150" w:line="240" w:lineRule="auto"/>
        <w:ind w:right="930" w:firstLine="708"/>
        <w:jc w:val="both"/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6344"/>
      </w:tblGrid>
      <w:tr w:rsidR="00344EDB" w:rsidRPr="00344EDB" w:rsidTr="00344EDB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gram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10:00</w:t>
            </w:r>
            <w:proofErr w:type="gram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h às 12:00h</w:t>
            </w:r>
          </w:p>
        </w:tc>
        <w:tc>
          <w:tcPr>
            <w:tcW w:w="6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Oficina </w:t>
            </w:r>
            <w:r w:rsidRPr="00344ED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“Dimensionamento da Força de Trabalho”</w:t>
            </w: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– Setor de Provimentos e Movimentação Funcional (SPMF).</w:t>
            </w:r>
          </w:p>
        </w:tc>
      </w:tr>
      <w:tr w:rsidR="00344EDB" w:rsidRPr="00344EDB" w:rsidTr="00344E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gram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10:00</w:t>
            </w:r>
            <w:proofErr w:type="gram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h às 12:00h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Oficina </w:t>
            </w:r>
            <w:r w:rsidRPr="00344ED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“Insalubridade”</w:t>
            </w: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– Setor de Atenção à Saúde do Trabalhador (SAST).</w:t>
            </w:r>
          </w:p>
        </w:tc>
      </w:tr>
      <w:tr w:rsidR="00344EDB" w:rsidRPr="00344EDB" w:rsidTr="00344E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gram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10:00</w:t>
            </w:r>
            <w:proofErr w:type="gram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h às 12:00h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Oficina </w:t>
            </w:r>
            <w:r w:rsidRPr="00344ED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“Progressão por capacitação e incentivo à qualificação”</w:t>
            </w: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– Setor de Formação Permanente (SFP).</w:t>
            </w:r>
          </w:p>
        </w:tc>
      </w:tr>
      <w:tr w:rsidR="00344EDB" w:rsidRPr="00344EDB" w:rsidTr="00344E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gram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14:00</w:t>
            </w:r>
            <w:proofErr w:type="gram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h às 16:00h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Oficina </w:t>
            </w:r>
            <w:r w:rsidRPr="00344ED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“Aposentadoria e abono de permanência”</w:t>
            </w: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– Divisão de Administração de Benefícios (DAB).</w:t>
            </w:r>
          </w:p>
        </w:tc>
      </w:tr>
      <w:tr w:rsidR="00344EDB" w:rsidRPr="00344EDB" w:rsidTr="00344E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gramStart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14:00</w:t>
            </w:r>
            <w:proofErr w:type="gramEnd"/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h às 16:00h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EDB" w:rsidRPr="00344EDB" w:rsidRDefault="00344EDB" w:rsidP="00344EDB">
            <w:pPr>
              <w:shd w:val="clear" w:color="auto" w:fill="FFFFFF" w:themeFill="background1"/>
              <w:spacing w:after="0" w:line="240" w:lineRule="auto"/>
              <w:ind w:right="465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Oficina </w:t>
            </w:r>
            <w:r w:rsidRPr="00344ED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“SIGEPE: como ter acesso ao contracheque e as férias”</w:t>
            </w:r>
            <w:r w:rsidRPr="00344E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 – Divisão de Administração de Pessoal (DAB), Seção de Pagamento de Pessoal (SPP) e Seção de Cadastro e Registros de Pessoal (SCRP).</w:t>
            </w:r>
          </w:p>
        </w:tc>
      </w:tr>
    </w:tbl>
    <w:p w:rsidR="00344EDB" w:rsidRPr="00344EDB" w:rsidRDefault="00344EDB" w:rsidP="00344EDB">
      <w:pPr>
        <w:shd w:val="clear" w:color="auto" w:fill="FFFFFF" w:themeFill="background1"/>
        <w:spacing w:before="100" w:beforeAutospacing="1" w:after="100" w:afterAutospacing="1" w:line="240" w:lineRule="auto"/>
        <w:ind w:right="465"/>
        <w:jc w:val="center"/>
        <w:rPr>
          <w:rFonts w:ascii="Arial Narrow" w:eastAsia="Times New Roman" w:hAnsi="Arial Narrow" w:cs="Arial"/>
          <w:bCs/>
          <w:sz w:val="19"/>
          <w:szCs w:val="19"/>
          <w:lang w:eastAsia="pt-BR"/>
        </w:rPr>
      </w:pPr>
      <w:r w:rsidRPr="00344EDB">
        <w:rPr>
          <w:rFonts w:ascii="Arial Narrow" w:eastAsia="Times New Roman" w:hAnsi="Arial Narrow" w:cs="Times New Roman"/>
          <w:bCs/>
          <w:sz w:val="19"/>
          <w:szCs w:val="19"/>
          <w:lang w:eastAsia="pt-BR"/>
        </w:rPr>
        <w:t> </w:t>
      </w:r>
    </w:p>
    <w:p w:rsidR="00344EDB" w:rsidRPr="00344EDB" w:rsidRDefault="00344EDB" w:rsidP="00344EDB">
      <w:pPr>
        <w:shd w:val="clear" w:color="auto" w:fill="FFFFFF" w:themeFill="background1"/>
        <w:spacing w:before="100" w:beforeAutospacing="1" w:after="100" w:afterAutospacing="1" w:line="360" w:lineRule="auto"/>
        <w:ind w:right="-1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00344EDB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>              </w:t>
      </w:r>
      <w:proofErr w:type="gramStart"/>
      <w:r w:rsidRPr="00344EDB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>O Auditóri</w:t>
      </w:r>
      <w:r w:rsidRPr="00A10EF4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>o Vera</w:t>
      </w:r>
      <w:proofErr w:type="gramEnd"/>
      <w:r w:rsidRPr="00A10EF4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A10EF4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>Janacopulos</w:t>
      </w:r>
      <w:proofErr w:type="spellEnd"/>
      <w:r w:rsidRPr="00A10EF4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 xml:space="preserve"> fica localiza</w:t>
      </w:r>
      <w:r w:rsidRPr="00344EDB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 xml:space="preserve">do na Av. Pasteur, n°296, Urca e o Campus da PROGEPE na Av. Presidente Vargas n°446, 21°andar, Centro. Mais informações podem ser obtidas na Gestão de Relacionamentos através do telefone (21) 2542-3987 ou pelo e-mail: </w:t>
      </w:r>
      <w:hyperlink r:id="rId6" w:tgtFrame="_blank" w:history="1">
        <w:r w:rsidRPr="00344EDB">
          <w:rPr>
            <w:rFonts w:ascii="Arial Narrow" w:eastAsia="Times New Roman" w:hAnsi="Arial Narrow" w:cs="Times New Roman"/>
            <w:bCs/>
            <w:sz w:val="24"/>
            <w:szCs w:val="24"/>
            <w:u w:val="single"/>
            <w:lang w:eastAsia="pt-BR"/>
          </w:rPr>
          <w:t>progepe.gere@unirio.br</w:t>
        </w:r>
      </w:hyperlink>
      <w:r w:rsidRPr="00344EDB">
        <w:rPr>
          <w:rFonts w:ascii="Arial Narrow" w:eastAsia="Times New Roman" w:hAnsi="Arial Narrow" w:cs="Times New Roman"/>
          <w:bCs/>
          <w:sz w:val="24"/>
          <w:szCs w:val="24"/>
          <w:lang w:eastAsia="pt-BR"/>
        </w:rPr>
        <w:t>.</w:t>
      </w:r>
    </w:p>
    <w:p w:rsidR="00CB21BC" w:rsidRPr="00344EDB" w:rsidRDefault="00CB21BC">
      <w:pPr>
        <w:rPr>
          <w:rFonts w:ascii="Arial Narrow" w:hAnsi="Arial Narrow"/>
        </w:rPr>
      </w:pPr>
    </w:p>
    <w:sectPr w:rsidR="00CB21BC" w:rsidRPr="00344EDB" w:rsidSect="00CB2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EDB"/>
    <w:rsid w:val="00344EDB"/>
    <w:rsid w:val="00836A3F"/>
    <w:rsid w:val="00A10EF4"/>
    <w:rsid w:val="00CB21BC"/>
    <w:rsid w:val="00E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3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709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8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4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0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3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06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894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4474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07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130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53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01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044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64802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6040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304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epe.gere@unirio.br" TargetMode="External"/><Relationship Id="rId5" Type="http://schemas.openxmlformats.org/officeDocument/2006/relationships/hyperlink" Target="http://migre.me/rRaId" TargetMode="External"/><Relationship Id="rId4" Type="http://schemas.openxmlformats.org/officeDocument/2006/relationships/hyperlink" Target="http://migre.me/rAPnh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9</cp:revision>
  <dcterms:created xsi:type="dcterms:W3CDTF">2015-10-21T15:04:00Z</dcterms:created>
  <dcterms:modified xsi:type="dcterms:W3CDTF">2015-10-21T15:16:00Z</dcterms:modified>
</cp:coreProperties>
</file>